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C3" w:rsidRPr="009C70AA" w:rsidRDefault="006351C3" w:rsidP="006351C3"/>
    <w:p w:rsid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Zadatak 18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1. Otvori dokument sa seminarskim radom iz ekonomije.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2. Na svaku stranicu napi</w:t>
      </w:r>
      <w:r w:rsidRPr="00876212">
        <w:rPr>
          <w:rFonts w:hint="eastAsia"/>
        </w:rPr>
        <w:t>š</w:t>
      </w:r>
      <w:r w:rsidRPr="00876212">
        <w:t>i definiciju Osnova ekonomije, Poslovnih komunikacija,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Ra</w:t>
      </w:r>
      <w:r w:rsidRPr="00876212">
        <w:rPr>
          <w:rFonts w:hint="eastAsia"/>
        </w:rPr>
        <w:t>č</w:t>
      </w:r>
      <w:r w:rsidRPr="00876212">
        <w:t>unovodstva, Osnova poduzetni</w:t>
      </w:r>
      <w:r w:rsidRPr="00876212">
        <w:rPr>
          <w:rFonts w:hint="eastAsia"/>
        </w:rPr>
        <w:t>š</w:t>
      </w:r>
      <w:r w:rsidRPr="00876212">
        <w:t>tva i Informatike.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3. Na posljednjoj stranici (Informatika) upi</w:t>
      </w:r>
      <w:r w:rsidRPr="00876212">
        <w:rPr>
          <w:rFonts w:hint="eastAsia"/>
        </w:rPr>
        <w:t>š</w:t>
      </w:r>
      <w:r w:rsidRPr="00876212">
        <w:t>i i tekst u dva stupca (nakon toga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spremi promjene</w:t>
      </w:r>
      <w:r w:rsidR="00E4331F">
        <w:t xml:space="preserve"> pod nazivom </w:t>
      </w:r>
      <w:bookmarkStart w:id="0" w:name="_GoBack"/>
      <w:r w:rsidR="00E4331F">
        <w:t>oblikovanje stupaca</w:t>
      </w:r>
      <w:bookmarkEnd w:id="0"/>
      <w:r w:rsidRPr="00876212">
        <w:t>):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  <w:rPr>
          <w:b/>
        </w:rPr>
      </w:pPr>
      <w:proofErr w:type="spellStart"/>
      <w:r w:rsidRPr="00876212">
        <w:rPr>
          <w:b/>
        </w:rPr>
        <w:t>Sustavska</w:t>
      </w:r>
      <w:proofErr w:type="spellEnd"/>
      <w:r w:rsidRPr="00876212">
        <w:rPr>
          <w:b/>
        </w:rPr>
        <w:t xml:space="preserve"> programska podrška: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BIOS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Operacijski sustav</w:t>
      </w:r>
    </w:p>
    <w:p w:rsidR="002E4497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Pogonski i uslu</w:t>
      </w:r>
      <w:r w:rsidRPr="00876212">
        <w:rPr>
          <w:rFonts w:hint="eastAsia"/>
        </w:rPr>
        <w:t>ž</w:t>
      </w:r>
      <w:r w:rsidRPr="00876212">
        <w:t>ni programi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  <w:rPr>
          <w:b/>
        </w:rPr>
      </w:pPr>
      <w:r w:rsidRPr="00876212">
        <w:rPr>
          <w:b/>
        </w:rPr>
        <w:t>Korisnička programska podrška: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Programi za unos i obradu teksta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Programi za obradu slike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Programi za stvaranje i ure</w:t>
      </w:r>
      <w:r w:rsidRPr="00876212">
        <w:rPr>
          <w:rFonts w:hint="eastAsia"/>
        </w:rPr>
        <w:t>đ</w:t>
      </w:r>
      <w:r w:rsidRPr="00876212">
        <w:t>ivanje prezentacija</w:t>
      </w:r>
    </w:p>
    <w:p w:rsidR="00876212" w:rsidRPr="00876212" w:rsidRDefault="00876212" w:rsidP="00876212">
      <w:pPr>
        <w:autoSpaceDE w:val="0"/>
        <w:autoSpaceDN w:val="0"/>
        <w:adjustRightInd w:val="0"/>
        <w:spacing w:line="240" w:lineRule="auto"/>
        <w:jc w:val="left"/>
      </w:pPr>
      <w:r w:rsidRPr="00876212">
        <w:t>Programi za izradu prora</w:t>
      </w:r>
      <w:r w:rsidRPr="00876212">
        <w:rPr>
          <w:rFonts w:hint="eastAsia"/>
        </w:rPr>
        <w:t>č</w:t>
      </w:r>
      <w:r w:rsidRPr="00876212">
        <w:t>unskih tablica Programi za upravljanje bazama podataka</w:t>
      </w:r>
    </w:p>
    <w:sectPr w:rsidR="00876212" w:rsidRPr="00876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876212"/>
    <w:rsid w:val="00E4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2012-08-05T10:10:00Z</dcterms:modified>
</cp:coreProperties>
</file>